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1F71B2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0259B0E1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45E35AD7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3E20BF4D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14:paraId="0957CB9C" w14:textId="77777777" w:rsidR="005F4E57" w:rsidRPr="005F4E57" w:rsidRDefault="003707C1" w:rsidP="005F4E57">
      <w:pPr>
        <w:ind w:firstLine="0"/>
        <w:rPr>
          <w:spacing w:val="-1"/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 w:rsidR="005F4E57">
        <w:rPr>
          <w:sz w:val="28"/>
          <w:szCs w:val="28"/>
        </w:rPr>
        <w:t>Основы экономики</w:t>
      </w:r>
    </w:p>
    <w:p w14:paraId="082AE2F6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14:paraId="7051AF30" w14:textId="5D889BF8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</w:t>
      </w:r>
      <w:r w:rsidR="0094191D">
        <w:rPr>
          <w:sz w:val="28"/>
          <w:szCs w:val="28"/>
        </w:rPr>
        <w:t>8-11-ТЭОиРЭиЭО</w:t>
      </w:r>
    </w:p>
    <w:p w14:paraId="08BAAAA5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 </w:t>
      </w:r>
    </w:p>
    <w:p w14:paraId="7C31261F" w14:textId="6CF4F054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 xml:space="preserve">– </w:t>
      </w:r>
      <w:r w:rsidR="0094191D">
        <w:rPr>
          <w:sz w:val="28"/>
          <w:szCs w:val="28"/>
        </w:rPr>
        <w:t>09.12.</w:t>
      </w:r>
      <w:r>
        <w:rPr>
          <w:sz w:val="28"/>
          <w:szCs w:val="28"/>
        </w:rPr>
        <w:t>2020 года</w:t>
      </w:r>
    </w:p>
    <w:p w14:paraId="04907D95" w14:textId="77777777" w:rsidR="003707C1" w:rsidRDefault="003707C1" w:rsidP="003707C1">
      <w:pPr>
        <w:rPr>
          <w:sz w:val="28"/>
          <w:szCs w:val="28"/>
        </w:rPr>
      </w:pPr>
    </w:p>
    <w:p w14:paraId="362E7C98" w14:textId="77777777" w:rsidR="005F4E57" w:rsidRPr="005F4E57" w:rsidRDefault="00E740E8" w:rsidP="005F4E57">
      <w:pPr>
        <w:ind w:firstLine="0"/>
        <w:rPr>
          <w:spacing w:val="-1"/>
          <w:sz w:val="28"/>
          <w:szCs w:val="28"/>
        </w:rPr>
      </w:pPr>
      <w:r>
        <w:rPr>
          <w:b/>
          <w:sz w:val="28"/>
          <w:szCs w:val="28"/>
        </w:rPr>
        <w:t xml:space="preserve">Тема занятия: </w:t>
      </w:r>
      <w:r w:rsidR="003707C1" w:rsidRPr="00F0510B">
        <w:rPr>
          <w:b/>
          <w:sz w:val="28"/>
          <w:szCs w:val="28"/>
        </w:rPr>
        <w:t xml:space="preserve"> </w:t>
      </w:r>
      <w:r w:rsidR="00717F2A">
        <w:rPr>
          <w:sz w:val="28"/>
          <w:szCs w:val="28"/>
        </w:rPr>
        <w:t>Рынок и его законы</w:t>
      </w:r>
    </w:p>
    <w:p w14:paraId="306EA74A" w14:textId="77777777" w:rsidR="003707C1" w:rsidRDefault="003707C1" w:rsidP="00E740E8">
      <w:pPr>
        <w:ind w:firstLine="0"/>
        <w:rPr>
          <w:sz w:val="28"/>
          <w:szCs w:val="28"/>
        </w:rPr>
      </w:pPr>
    </w:p>
    <w:p w14:paraId="20149415" w14:textId="77777777" w:rsidR="00EE08E1" w:rsidRDefault="003707C1" w:rsidP="00E740E8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5081A712" w14:textId="77777777" w:rsidR="008A70FF" w:rsidRPr="00703DDD" w:rsidRDefault="00703DDD" w:rsidP="00703DDD">
      <w:pPr>
        <w:pStyle w:val="a7"/>
        <w:ind w:left="0" w:firstLine="0"/>
        <w:rPr>
          <w:sz w:val="28"/>
          <w:szCs w:val="28"/>
        </w:rPr>
      </w:pPr>
      <w:r>
        <w:rPr>
          <w:sz w:val="28"/>
          <w:szCs w:val="28"/>
        </w:rPr>
        <w:t>1.</w:t>
      </w:r>
      <w:r w:rsidR="00710231" w:rsidRPr="00703DDD">
        <w:rPr>
          <w:sz w:val="28"/>
          <w:szCs w:val="28"/>
        </w:rPr>
        <w:t>Повторить</w:t>
      </w:r>
      <w:r w:rsidR="008A70FF" w:rsidRPr="00703DDD">
        <w:rPr>
          <w:sz w:val="28"/>
          <w:szCs w:val="28"/>
        </w:rPr>
        <w:t xml:space="preserve"> </w:t>
      </w:r>
      <w:r w:rsidR="00717F2A">
        <w:rPr>
          <w:sz w:val="28"/>
          <w:szCs w:val="28"/>
        </w:rPr>
        <w:t>сущность и функции денег, историю их возникновения</w:t>
      </w:r>
    </w:p>
    <w:p w14:paraId="20504C74" w14:textId="485E2E76" w:rsidR="0094191D" w:rsidRDefault="00703DDD" w:rsidP="00E740E8">
      <w:pPr>
        <w:ind w:firstLine="0"/>
        <w:rPr>
          <w:sz w:val="28"/>
          <w:szCs w:val="28"/>
        </w:rPr>
      </w:pPr>
      <w:r w:rsidRPr="003D4010">
        <w:rPr>
          <w:sz w:val="28"/>
          <w:szCs w:val="28"/>
        </w:rPr>
        <w:t>2.</w:t>
      </w:r>
      <w:r w:rsidR="00717F2A">
        <w:rPr>
          <w:sz w:val="28"/>
          <w:szCs w:val="28"/>
        </w:rPr>
        <w:t xml:space="preserve"> </w:t>
      </w:r>
      <w:r w:rsidR="0094191D" w:rsidRPr="006733FF">
        <w:rPr>
          <w:color w:val="000000"/>
          <w:sz w:val="28"/>
          <w:szCs w:val="28"/>
          <w:shd w:val="clear" w:color="auto" w:fill="FFFFFF"/>
        </w:rPr>
        <w:t xml:space="preserve">Сформировать у обучающихся </w:t>
      </w:r>
      <w:r w:rsidR="0094191D">
        <w:rPr>
          <w:color w:val="000000"/>
          <w:sz w:val="28"/>
          <w:szCs w:val="28"/>
          <w:shd w:val="clear" w:color="auto" w:fill="FFFFFF"/>
        </w:rPr>
        <w:t xml:space="preserve">знания </w:t>
      </w:r>
      <w:r w:rsidR="0094191D" w:rsidRPr="00990194">
        <w:rPr>
          <w:color w:val="000000"/>
          <w:sz w:val="28"/>
          <w:szCs w:val="28"/>
          <w:shd w:val="clear" w:color="auto" w:fill="FFFFFF"/>
        </w:rPr>
        <w:t xml:space="preserve">о </w:t>
      </w:r>
      <w:r w:rsidR="0094191D" w:rsidRPr="00990194">
        <w:rPr>
          <w:color w:val="000000"/>
          <w:sz w:val="28"/>
          <w:szCs w:val="28"/>
        </w:rPr>
        <w:t>сущности</w:t>
      </w:r>
      <w:r w:rsidR="0094191D">
        <w:rPr>
          <w:color w:val="000000"/>
          <w:sz w:val="28"/>
          <w:szCs w:val="28"/>
        </w:rPr>
        <w:t xml:space="preserve"> рынка, его структуре, </w:t>
      </w:r>
      <w:r w:rsidR="0074504B">
        <w:rPr>
          <w:color w:val="000000"/>
          <w:sz w:val="28"/>
          <w:szCs w:val="28"/>
        </w:rPr>
        <w:t>конъюнктуре  рынка (спрос и предложения)</w:t>
      </w:r>
      <w:r w:rsidR="0094191D" w:rsidRPr="00990194">
        <w:rPr>
          <w:color w:val="000000"/>
          <w:sz w:val="28"/>
          <w:szCs w:val="28"/>
        </w:rPr>
        <w:t xml:space="preserve"> </w:t>
      </w:r>
    </w:p>
    <w:p w14:paraId="454FD988" w14:textId="381BDF3F" w:rsidR="00717F2A" w:rsidRDefault="008A70FF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="00976D29">
        <w:rPr>
          <w:sz w:val="28"/>
          <w:szCs w:val="28"/>
        </w:rPr>
        <w:t xml:space="preserve">. </w:t>
      </w:r>
      <w:r w:rsidR="00717F2A">
        <w:rPr>
          <w:sz w:val="28"/>
          <w:szCs w:val="28"/>
        </w:rPr>
        <w:t xml:space="preserve">Развивать умение логически </w:t>
      </w:r>
      <w:r w:rsidR="00717F2A" w:rsidRPr="00717F2A">
        <w:rPr>
          <w:sz w:val="28"/>
          <w:szCs w:val="28"/>
        </w:rPr>
        <w:t>рассуждать и применять полученные знания на практике.</w:t>
      </w:r>
    </w:p>
    <w:p w14:paraId="23591019" w14:textId="77777777" w:rsidR="00976D29" w:rsidRPr="00976D29" w:rsidRDefault="008A70FF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4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Воспитывать экономически грамотного и активного молодого человека средствами учебного материала</w:t>
      </w:r>
    </w:p>
    <w:p w14:paraId="2ACB52D2" w14:textId="77777777" w:rsidR="003707C1" w:rsidRDefault="003707C1" w:rsidP="00976D29">
      <w:pPr>
        <w:ind w:firstLine="0"/>
        <w:rPr>
          <w:sz w:val="28"/>
          <w:szCs w:val="28"/>
        </w:rPr>
      </w:pPr>
    </w:p>
    <w:p w14:paraId="5534FD8E" w14:textId="77777777" w:rsidR="003707C1" w:rsidRDefault="003707C1" w:rsidP="00E740E8">
      <w:pPr>
        <w:ind w:firstLine="0"/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Pr="00734D81">
          <w:rPr>
            <w:rStyle w:val="a3"/>
          </w:rPr>
          <w:t>https://meetingsamer14.webex.com/join/salihova-s</w:t>
        </w:r>
      </w:hyperlink>
      <w:r>
        <w:t xml:space="preserve"> </w:t>
      </w:r>
    </w:p>
    <w:p w14:paraId="6CF0246C" w14:textId="77777777" w:rsidR="008A70FF" w:rsidRDefault="008A70FF" w:rsidP="00E740E8">
      <w:pPr>
        <w:ind w:firstLine="0"/>
        <w:rPr>
          <w:b/>
          <w:sz w:val="28"/>
          <w:szCs w:val="28"/>
        </w:rPr>
      </w:pPr>
    </w:p>
    <w:p w14:paraId="53B23C64" w14:textId="77777777" w:rsidR="003707C1" w:rsidRPr="00B77B1E" w:rsidRDefault="003707C1" w:rsidP="00B77B1E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tbl>
      <w:tblPr>
        <w:tblStyle w:val="ad"/>
        <w:tblW w:w="1020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686"/>
        <w:gridCol w:w="1481"/>
        <w:gridCol w:w="2505"/>
        <w:gridCol w:w="2535"/>
      </w:tblGrid>
      <w:tr w:rsidR="003707C1" w14:paraId="7A1EE9DA" w14:textId="77777777" w:rsidTr="00710231">
        <w:tc>
          <w:tcPr>
            <w:tcW w:w="3686" w:type="dxa"/>
          </w:tcPr>
          <w:p w14:paraId="77C3BD96" w14:textId="77777777" w:rsidR="003707C1" w:rsidRPr="00B77B1E" w:rsidRDefault="003707C1" w:rsidP="00976D29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481" w:type="dxa"/>
          </w:tcPr>
          <w:p w14:paraId="2B4D2DF6" w14:textId="77777777" w:rsidR="003707C1" w:rsidRPr="00B77B1E" w:rsidRDefault="003707C1" w:rsidP="00B77B1E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>ресурсы</w:t>
            </w:r>
          </w:p>
        </w:tc>
        <w:tc>
          <w:tcPr>
            <w:tcW w:w="2505" w:type="dxa"/>
          </w:tcPr>
          <w:p w14:paraId="4AE9039E" w14:textId="77777777" w:rsidR="003707C1" w:rsidRPr="00B77B1E" w:rsidRDefault="003707C1" w:rsidP="00703DDD">
            <w:pPr>
              <w:rPr>
                <w:b/>
                <w:i/>
              </w:rPr>
            </w:pPr>
            <w:r w:rsidRPr="00B77B1E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2535" w:type="dxa"/>
          </w:tcPr>
          <w:p w14:paraId="683CA8A6" w14:textId="77777777" w:rsidR="003707C1" w:rsidRPr="00B77B1E" w:rsidRDefault="003707C1" w:rsidP="00976D29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>Количество баллов/оценка</w:t>
            </w:r>
          </w:p>
        </w:tc>
      </w:tr>
      <w:tr w:rsidR="00710231" w:rsidRPr="00D20547" w14:paraId="3535FA2A" w14:textId="77777777" w:rsidTr="00710231">
        <w:tc>
          <w:tcPr>
            <w:tcW w:w="3686" w:type="dxa"/>
          </w:tcPr>
          <w:p w14:paraId="0EFE5293" w14:textId="77777777" w:rsidR="00710231" w:rsidRDefault="00710231" w:rsidP="00710231">
            <w:pPr>
              <w:ind w:firstLine="0"/>
            </w:pPr>
            <w:r>
              <w:t xml:space="preserve">Задание № 1 </w:t>
            </w:r>
          </w:p>
          <w:p w14:paraId="4DB286FA" w14:textId="549BD87A" w:rsidR="00703DDD" w:rsidRDefault="00703DDD" w:rsidP="00710231">
            <w:pPr>
              <w:ind w:firstLine="0"/>
            </w:pPr>
            <w:r>
              <w:t xml:space="preserve">Выполнить тест по пройденной теме: </w:t>
            </w:r>
            <w:r w:rsidR="0074504B">
              <w:t>«</w:t>
            </w:r>
            <w:r w:rsidR="00C12B49">
              <w:t>Деньги</w:t>
            </w:r>
            <w:r w:rsidR="0074504B">
              <w:t>»</w:t>
            </w:r>
          </w:p>
          <w:p w14:paraId="54F0F9CA" w14:textId="77777777" w:rsidR="00710231" w:rsidRDefault="00710231" w:rsidP="00710231">
            <w:pPr>
              <w:ind w:firstLine="0"/>
            </w:pPr>
          </w:p>
        </w:tc>
        <w:tc>
          <w:tcPr>
            <w:tcW w:w="1481" w:type="dxa"/>
          </w:tcPr>
          <w:p w14:paraId="3BAB9379" w14:textId="77777777" w:rsidR="00710231" w:rsidRDefault="00710231" w:rsidP="00710231">
            <w:pPr>
              <w:ind w:firstLine="0"/>
            </w:pPr>
          </w:p>
        </w:tc>
        <w:tc>
          <w:tcPr>
            <w:tcW w:w="2505" w:type="dxa"/>
          </w:tcPr>
          <w:p w14:paraId="404561AC" w14:textId="77777777" w:rsidR="00710231" w:rsidRPr="002B0587" w:rsidRDefault="00710231" w:rsidP="00710231">
            <w:pPr>
              <w:ind w:firstLine="0"/>
            </w:pPr>
            <w:r w:rsidRPr="002B0587">
              <w:t xml:space="preserve">На платформе </w:t>
            </w:r>
            <w:r w:rsidRPr="002B0587">
              <w:rPr>
                <w:lang w:val="en-US"/>
              </w:rPr>
              <w:t>Edupage</w:t>
            </w:r>
            <w:r w:rsidRPr="002B0587">
              <w:t xml:space="preserve"> в автоматизированной системе</w:t>
            </w:r>
          </w:p>
          <w:p w14:paraId="40C0DFB9" w14:textId="1D606DAD" w:rsidR="00710231" w:rsidRPr="002B0587" w:rsidRDefault="00710231" w:rsidP="00710231">
            <w:pPr>
              <w:ind w:firstLine="0"/>
            </w:pPr>
            <w:r w:rsidRPr="002B0587">
              <w:t xml:space="preserve">Начало </w:t>
            </w:r>
            <w:r w:rsidR="00BC17AB">
              <w:t>- в</w:t>
            </w:r>
            <w:r w:rsidRPr="002B0587">
              <w:t xml:space="preserve"> 1</w:t>
            </w:r>
            <w:r w:rsidR="00107615">
              <w:t>5.00</w:t>
            </w:r>
            <w:bookmarkStart w:id="0" w:name="_GoBack"/>
            <w:bookmarkEnd w:id="0"/>
          </w:p>
          <w:p w14:paraId="425386B0" w14:textId="77777777" w:rsidR="00710231" w:rsidRDefault="00C12B49" w:rsidP="00710231">
            <w:pPr>
              <w:ind w:firstLine="0"/>
            </w:pPr>
            <w:r>
              <w:t>Время на выполнение – 20</w:t>
            </w:r>
            <w:r w:rsidR="00710231" w:rsidRPr="002B0587">
              <w:t xml:space="preserve"> мин</w:t>
            </w:r>
          </w:p>
        </w:tc>
        <w:tc>
          <w:tcPr>
            <w:tcW w:w="2535" w:type="dxa"/>
          </w:tcPr>
          <w:p w14:paraId="1962D68C" w14:textId="77777777" w:rsidR="00710231" w:rsidRDefault="00710231" w:rsidP="00710231">
            <w:pPr>
              <w:ind w:firstLine="0"/>
            </w:pPr>
            <w:r>
              <w:t>90-100% - «5»</w:t>
            </w:r>
          </w:p>
          <w:p w14:paraId="7FCD6CB5" w14:textId="77777777" w:rsidR="00710231" w:rsidRDefault="00710231" w:rsidP="00710231">
            <w:pPr>
              <w:ind w:firstLine="0"/>
            </w:pPr>
            <w:r>
              <w:t>75-89% - «4»</w:t>
            </w:r>
          </w:p>
          <w:p w14:paraId="06D05045" w14:textId="77777777" w:rsidR="00710231" w:rsidRDefault="00710231" w:rsidP="00710231">
            <w:pPr>
              <w:ind w:firstLine="0"/>
            </w:pPr>
            <w:r>
              <w:t>50-74% - «3»</w:t>
            </w:r>
          </w:p>
          <w:p w14:paraId="00A42BEE" w14:textId="77777777" w:rsidR="00710231" w:rsidRDefault="00710231" w:rsidP="00710231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710231" w:rsidRPr="00D20547" w14:paraId="7E19CC3A" w14:textId="77777777" w:rsidTr="00710231">
        <w:tc>
          <w:tcPr>
            <w:tcW w:w="3686" w:type="dxa"/>
          </w:tcPr>
          <w:p w14:paraId="72CAF9A5" w14:textId="77777777" w:rsidR="00710231" w:rsidRDefault="00710231" w:rsidP="00710231">
            <w:pPr>
              <w:ind w:firstLine="0"/>
            </w:pPr>
            <w:r>
              <w:t>Задание № 2</w:t>
            </w:r>
          </w:p>
          <w:p w14:paraId="6FD812DB" w14:textId="77777777" w:rsidR="00710231" w:rsidRPr="00067CE4" w:rsidRDefault="00623DF4" w:rsidP="00710231">
            <w:pPr>
              <w:ind w:firstLine="0"/>
            </w:pPr>
            <w:r>
              <w:t>Сделать краткий конспект материала</w:t>
            </w:r>
          </w:p>
        </w:tc>
        <w:tc>
          <w:tcPr>
            <w:tcW w:w="1481" w:type="dxa"/>
          </w:tcPr>
          <w:p w14:paraId="4F5850F8" w14:textId="77777777" w:rsidR="00710231" w:rsidRDefault="00710231" w:rsidP="00710231">
            <w:pPr>
              <w:ind w:firstLine="0"/>
            </w:pPr>
            <w:r>
              <w:t xml:space="preserve">Лекция, </w:t>
            </w:r>
            <w:r w:rsidRPr="00EA7107">
              <w:t>презентация</w:t>
            </w:r>
          </w:p>
          <w:p w14:paraId="0A272C37" w14:textId="77777777" w:rsidR="00703DDD" w:rsidRDefault="00703DDD" w:rsidP="00710231">
            <w:pPr>
              <w:ind w:firstLine="0"/>
            </w:pPr>
          </w:p>
          <w:p w14:paraId="1BD7DF99" w14:textId="77777777" w:rsidR="00703DDD" w:rsidRDefault="00703DDD" w:rsidP="00710231">
            <w:pPr>
              <w:ind w:firstLine="0"/>
              <w:rPr>
                <w:rStyle w:val="a3"/>
                <w:color w:val="000000"/>
                <w:sz w:val="28"/>
                <w:szCs w:val="28"/>
              </w:rPr>
            </w:pPr>
          </w:p>
          <w:p w14:paraId="43A9AB1A" w14:textId="77777777" w:rsidR="00703DDD" w:rsidRDefault="00703DDD" w:rsidP="00710231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14:paraId="5F15D8F6" w14:textId="77777777" w:rsidR="00710231" w:rsidRDefault="00710231" w:rsidP="00710231">
            <w:pPr>
              <w:ind w:firstLine="0"/>
            </w:pPr>
            <w:r>
              <w:t xml:space="preserve">1.Прочитать лекционный материал, просмотреть презентацию </w:t>
            </w:r>
          </w:p>
          <w:p w14:paraId="6431515F" w14:textId="77777777" w:rsidR="00710231" w:rsidRDefault="00710231" w:rsidP="00710231">
            <w:pPr>
              <w:ind w:firstLine="0"/>
            </w:pPr>
            <w:r>
              <w:t>2. Осмыслить материал</w:t>
            </w:r>
          </w:p>
          <w:p w14:paraId="530B9AF4" w14:textId="77777777" w:rsidR="00E545A9" w:rsidRDefault="00E545A9" w:rsidP="00710231">
            <w:pPr>
              <w:ind w:firstLine="0"/>
            </w:pPr>
            <w:r>
              <w:t>3. Выделить главное в познавательном объекте</w:t>
            </w:r>
          </w:p>
          <w:p w14:paraId="7F445CA0" w14:textId="77777777" w:rsidR="00710231" w:rsidRPr="00C12B49" w:rsidRDefault="00E545A9" w:rsidP="00710231">
            <w:pPr>
              <w:ind w:firstLine="0"/>
            </w:pPr>
            <w:r>
              <w:t xml:space="preserve">4. </w:t>
            </w:r>
            <w:r w:rsidR="00623DF4">
              <w:t>Сделать краткие записи в тетрадь</w:t>
            </w:r>
          </w:p>
        </w:tc>
        <w:tc>
          <w:tcPr>
            <w:tcW w:w="2535" w:type="dxa"/>
          </w:tcPr>
          <w:p w14:paraId="7CA26C18" w14:textId="77777777" w:rsidR="00710231" w:rsidRPr="00D20547" w:rsidRDefault="00710231" w:rsidP="00710231">
            <w:r>
              <w:t>-</w:t>
            </w:r>
            <w:r w:rsidR="00C94930">
              <w:t xml:space="preserve"> </w:t>
            </w:r>
          </w:p>
        </w:tc>
      </w:tr>
      <w:tr w:rsidR="00710231" w:rsidRPr="00D20547" w14:paraId="4B2FDAC7" w14:textId="77777777" w:rsidTr="00710231">
        <w:tc>
          <w:tcPr>
            <w:tcW w:w="3686" w:type="dxa"/>
          </w:tcPr>
          <w:p w14:paraId="689F2AC7" w14:textId="77777777" w:rsidR="00A0416D" w:rsidRDefault="0074504B" w:rsidP="00A0416D">
            <w:pPr>
              <w:ind w:firstLine="0"/>
            </w:pPr>
            <w:r>
              <w:t>Задание № 3</w:t>
            </w:r>
          </w:p>
          <w:p w14:paraId="3D3900A4" w14:textId="6E0E3298" w:rsidR="0074504B" w:rsidRPr="001807F6" w:rsidRDefault="0074504B" w:rsidP="0074504B">
            <w:pPr>
              <w:pStyle w:val="ae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9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Начертит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819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кривые спроса и предложения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180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определить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равновесную цену и объем (Р= ?,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Q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 ?)</w:t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53"/>
              <w:gridCol w:w="1153"/>
              <w:gridCol w:w="1154"/>
            </w:tblGrid>
            <w:tr w:rsidR="0074504B" w14:paraId="356FA78B" w14:textId="77777777" w:rsidTr="0074504B">
              <w:tc>
                <w:tcPr>
                  <w:tcW w:w="1153" w:type="dxa"/>
                </w:tcPr>
                <w:p w14:paraId="43040C1A" w14:textId="55D31B43" w:rsidR="0074504B" w:rsidRDefault="0074504B" w:rsidP="0074504B">
                  <w:pPr>
                    <w:ind w:firstLine="0"/>
                  </w:pPr>
                  <w:r w:rsidRPr="00B73EF2">
                    <w:t>Цена (Р) (долл.)</w:t>
                  </w:r>
                </w:p>
              </w:tc>
              <w:tc>
                <w:tcPr>
                  <w:tcW w:w="1153" w:type="dxa"/>
                </w:tcPr>
                <w:p w14:paraId="0D510E07" w14:textId="1EC9C05E" w:rsidR="0074504B" w:rsidRDefault="0074504B" w:rsidP="0074504B">
                  <w:pPr>
                    <w:ind w:firstLine="0"/>
                  </w:pPr>
                  <w:r w:rsidRPr="00B73EF2">
                    <w:t>Объем спроса (Qd) (шт.)</w:t>
                  </w:r>
                </w:p>
              </w:tc>
              <w:tc>
                <w:tcPr>
                  <w:tcW w:w="1154" w:type="dxa"/>
                </w:tcPr>
                <w:p w14:paraId="7993C814" w14:textId="3CE5A69F" w:rsidR="0074504B" w:rsidRDefault="0074504B" w:rsidP="0074504B">
                  <w:pPr>
                    <w:ind w:firstLine="0"/>
                  </w:pPr>
                  <w:r w:rsidRPr="00B73EF2">
                    <w:t>Объем предложения (Qs) (шт.)</w:t>
                  </w:r>
                </w:p>
              </w:tc>
            </w:tr>
            <w:tr w:rsidR="0074504B" w14:paraId="1E7E271D" w14:textId="77777777" w:rsidTr="0074504B">
              <w:tc>
                <w:tcPr>
                  <w:tcW w:w="1153" w:type="dxa"/>
                </w:tcPr>
                <w:p w14:paraId="177B5824" w14:textId="19D44DDE" w:rsidR="0074504B" w:rsidRDefault="0074504B" w:rsidP="0074504B">
                  <w:pPr>
                    <w:ind w:firstLine="0"/>
                    <w:jc w:val="center"/>
                  </w:pPr>
                  <w:r w:rsidRPr="00B73EF2">
                    <w:t>10</w:t>
                  </w:r>
                </w:p>
              </w:tc>
              <w:tc>
                <w:tcPr>
                  <w:tcW w:w="1153" w:type="dxa"/>
                </w:tcPr>
                <w:p w14:paraId="71F10BFB" w14:textId="3B810452" w:rsidR="0074504B" w:rsidRDefault="0074504B" w:rsidP="0074504B">
                  <w:pPr>
                    <w:ind w:firstLine="0"/>
                    <w:jc w:val="center"/>
                  </w:pPr>
                  <w:r w:rsidRPr="00B73EF2">
                    <w:t>10</w:t>
                  </w:r>
                </w:p>
              </w:tc>
              <w:tc>
                <w:tcPr>
                  <w:tcW w:w="1154" w:type="dxa"/>
                </w:tcPr>
                <w:p w14:paraId="47659126" w14:textId="4A2D7A71" w:rsidR="0074504B" w:rsidRDefault="0074504B" w:rsidP="0074504B">
                  <w:pPr>
                    <w:ind w:firstLine="0"/>
                    <w:jc w:val="center"/>
                  </w:pPr>
                  <w:r w:rsidRPr="00B73EF2">
                    <w:t>2</w:t>
                  </w:r>
                </w:p>
              </w:tc>
            </w:tr>
            <w:tr w:rsidR="0074504B" w14:paraId="51301FF2" w14:textId="77777777" w:rsidTr="0074504B">
              <w:tc>
                <w:tcPr>
                  <w:tcW w:w="1153" w:type="dxa"/>
                </w:tcPr>
                <w:p w14:paraId="2560BF33" w14:textId="3E466B78" w:rsidR="0074504B" w:rsidRPr="00B73EF2" w:rsidRDefault="0074504B" w:rsidP="0074504B">
                  <w:pPr>
                    <w:ind w:firstLine="0"/>
                    <w:jc w:val="center"/>
                  </w:pPr>
                  <w:r w:rsidRPr="00B73EF2">
                    <w:t>12</w:t>
                  </w:r>
                </w:p>
              </w:tc>
              <w:tc>
                <w:tcPr>
                  <w:tcW w:w="1153" w:type="dxa"/>
                </w:tcPr>
                <w:p w14:paraId="0B93C725" w14:textId="5F8F9621" w:rsidR="0074504B" w:rsidRDefault="0074504B" w:rsidP="0074504B">
                  <w:pPr>
                    <w:ind w:firstLine="0"/>
                    <w:jc w:val="center"/>
                  </w:pPr>
                  <w:r w:rsidRPr="00B73EF2">
                    <w:t>9</w:t>
                  </w:r>
                </w:p>
              </w:tc>
              <w:tc>
                <w:tcPr>
                  <w:tcW w:w="1154" w:type="dxa"/>
                </w:tcPr>
                <w:p w14:paraId="3F4B9216" w14:textId="4DBF1F63" w:rsidR="0074504B" w:rsidRDefault="0074504B" w:rsidP="0074504B">
                  <w:pPr>
                    <w:ind w:firstLine="0"/>
                    <w:jc w:val="center"/>
                  </w:pPr>
                  <w:r w:rsidRPr="00B73EF2">
                    <w:t>3</w:t>
                  </w:r>
                </w:p>
              </w:tc>
            </w:tr>
            <w:tr w:rsidR="0074504B" w14:paraId="64D3443D" w14:textId="77777777" w:rsidTr="0074504B">
              <w:tc>
                <w:tcPr>
                  <w:tcW w:w="1153" w:type="dxa"/>
                </w:tcPr>
                <w:p w14:paraId="0D2F4109" w14:textId="17EDD2E5" w:rsidR="0074504B" w:rsidRPr="00B73EF2" w:rsidRDefault="0074504B" w:rsidP="0074504B">
                  <w:pPr>
                    <w:ind w:firstLine="0"/>
                    <w:jc w:val="center"/>
                  </w:pPr>
                  <w:r w:rsidRPr="00B73EF2">
                    <w:t>14</w:t>
                  </w:r>
                </w:p>
              </w:tc>
              <w:tc>
                <w:tcPr>
                  <w:tcW w:w="1153" w:type="dxa"/>
                </w:tcPr>
                <w:p w14:paraId="68DEA34D" w14:textId="227F4FC0" w:rsidR="0074504B" w:rsidRDefault="0074504B" w:rsidP="0074504B">
                  <w:pPr>
                    <w:ind w:firstLine="0"/>
                    <w:jc w:val="center"/>
                  </w:pPr>
                  <w:r w:rsidRPr="00B73EF2">
                    <w:t>8</w:t>
                  </w:r>
                </w:p>
              </w:tc>
              <w:tc>
                <w:tcPr>
                  <w:tcW w:w="1154" w:type="dxa"/>
                </w:tcPr>
                <w:p w14:paraId="402BA12E" w14:textId="3823E6BE" w:rsidR="0074504B" w:rsidRDefault="0074504B" w:rsidP="0074504B">
                  <w:pPr>
                    <w:ind w:firstLine="0"/>
                    <w:jc w:val="center"/>
                  </w:pPr>
                  <w:r w:rsidRPr="00B73EF2">
                    <w:t>4</w:t>
                  </w:r>
                </w:p>
              </w:tc>
            </w:tr>
            <w:tr w:rsidR="0074504B" w14:paraId="623F50A5" w14:textId="77777777" w:rsidTr="0074504B">
              <w:tc>
                <w:tcPr>
                  <w:tcW w:w="1153" w:type="dxa"/>
                </w:tcPr>
                <w:p w14:paraId="69D1F3AF" w14:textId="3205C7AC" w:rsidR="0074504B" w:rsidRPr="00B73EF2" w:rsidRDefault="0074504B" w:rsidP="0074504B">
                  <w:pPr>
                    <w:ind w:firstLine="0"/>
                    <w:jc w:val="center"/>
                  </w:pPr>
                  <w:r w:rsidRPr="00B73EF2">
                    <w:t>16</w:t>
                  </w:r>
                </w:p>
              </w:tc>
              <w:tc>
                <w:tcPr>
                  <w:tcW w:w="1153" w:type="dxa"/>
                </w:tcPr>
                <w:p w14:paraId="367E7AEF" w14:textId="09233179" w:rsidR="0074504B" w:rsidRDefault="0074504B" w:rsidP="0074504B">
                  <w:pPr>
                    <w:ind w:firstLine="0"/>
                    <w:jc w:val="center"/>
                  </w:pPr>
                  <w:r w:rsidRPr="00B73EF2">
                    <w:t>7</w:t>
                  </w:r>
                </w:p>
              </w:tc>
              <w:tc>
                <w:tcPr>
                  <w:tcW w:w="1154" w:type="dxa"/>
                </w:tcPr>
                <w:p w14:paraId="2D3EEE0E" w14:textId="5457CF54" w:rsidR="0074504B" w:rsidRDefault="0074504B" w:rsidP="0074504B">
                  <w:pPr>
                    <w:ind w:firstLine="0"/>
                    <w:jc w:val="center"/>
                  </w:pPr>
                  <w:r w:rsidRPr="00B73EF2">
                    <w:t>5</w:t>
                  </w:r>
                </w:p>
              </w:tc>
            </w:tr>
            <w:tr w:rsidR="0074504B" w14:paraId="1045E2FB" w14:textId="77777777" w:rsidTr="0074504B">
              <w:tc>
                <w:tcPr>
                  <w:tcW w:w="1153" w:type="dxa"/>
                </w:tcPr>
                <w:p w14:paraId="3FC776BA" w14:textId="64217E5D" w:rsidR="0074504B" w:rsidRPr="00B73EF2" w:rsidRDefault="0074504B" w:rsidP="0074504B">
                  <w:pPr>
                    <w:ind w:firstLine="0"/>
                    <w:jc w:val="center"/>
                  </w:pPr>
                  <w:r w:rsidRPr="00B73EF2">
                    <w:t>18</w:t>
                  </w:r>
                </w:p>
              </w:tc>
              <w:tc>
                <w:tcPr>
                  <w:tcW w:w="1153" w:type="dxa"/>
                </w:tcPr>
                <w:p w14:paraId="6222A558" w14:textId="262DB5B1" w:rsidR="0074504B" w:rsidRDefault="0074504B" w:rsidP="0074504B">
                  <w:pPr>
                    <w:ind w:firstLine="0"/>
                    <w:jc w:val="center"/>
                  </w:pPr>
                  <w:r w:rsidRPr="00B73EF2">
                    <w:t>6</w:t>
                  </w:r>
                </w:p>
              </w:tc>
              <w:tc>
                <w:tcPr>
                  <w:tcW w:w="1154" w:type="dxa"/>
                </w:tcPr>
                <w:p w14:paraId="662E10C2" w14:textId="47B9AE38" w:rsidR="0074504B" w:rsidRDefault="0074504B" w:rsidP="0074504B">
                  <w:pPr>
                    <w:ind w:firstLine="0"/>
                    <w:jc w:val="center"/>
                  </w:pPr>
                  <w:r w:rsidRPr="00B73EF2">
                    <w:t>6</w:t>
                  </w:r>
                </w:p>
              </w:tc>
            </w:tr>
            <w:tr w:rsidR="0074504B" w14:paraId="6332BB0B" w14:textId="77777777" w:rsidTr="0074504B">
              <w:tc>
                <w:tcPr>
                  <w:tcW w:w="1153" w:type="dxa"/>
                </w:tcPr>
                <w:p w14:paraId="2263A3B8" w14:textId="2C3E858A" w:rsidR="0074504B" w:rsidRPr="00B73EF2" w:rsidRDefault="0074504B" w:rsidP="0074504B">
                  <w:pPr>
                    <w:ind w:firstLine="0"/>
                    <w:jc w:val="center"/>
                  </w:pPr>
                  <w:r w:rsidRPr="00B73EF2">
                    <w:t>20</w:t>
                  </w:r>
                </w:p>
              </w:tc>
              <w:tc>
                <w:tcPr>
                  <w:tcW w:w="1153" w:type="dxa"/>
                </w:tcPr>
                <w:p w14:paraId="638C8BDB" w14:textId="42A00CC2" w:rsidR="0074504B" w:rsidRDefault="0074504B" w:rsidP="0074504B">
                  <w:pPr>
                    <w:ind w:firstLine="0"/>
                    <w:jc w:val="center"/>
                  </w:pPr>
                  <w:r w:rsidRPr="00B73EF2">
                    <w:t>5</w:t>
                  </w:r>
                </w:p>
              </w:tc>
              <w:tc>
                <w:tcPr>
                  <w:tcW w:w="1154" w:type="dxa"/>
                </w:tcPr>
                <w:p w14:paraId="21DE2B60" w14:textId="395D78FB" w:rsidR="0074504B" w:rsidRDefault="0074504B" w:rsidP="0074504B">
                  <w:pPr>
                    <w:ind w:firstLine="0"/>
                    <w:jc w:val="center"/>
                  </w:pPr>
                  <w:r w:rsidRPr="00B73EF2">
                    <w:t>7</w:t>
                  </w:r>
                </w:p>
              </w:tc>
            </w:tr>
          </w:tbl>
          <w:p w14:paraId="1B6A8AA4" w14:textId="6629B204" w:rsidR="0074504B" w:rsidRPr="00D20547" w:rsidRDefault="0074504B" w:rsidP="00A0416D">
            <w:pPr>
              <w:ind w:firstLine="0"/>
            </w:pPr>
          </w:p>
        </w:tc>
        <w:tc>
          <w:tcPr>
            <w:tcW w:w="1481" w:type="dxa"/>
          </w:tcPr>
          <w:p w14:paraId="61556994" w14:textId="77777777" w:rsidR="00B21934" w:rsidRDefault="00C94930" w:rsidP="00B21934">
            <w:pPr>
              <w:ind w:firstLine="0"/>
            </w:pPr>
            <w:r>
              <w:lastRenderedPageBreak/>
              <w:t xml:space="preserve"> </w:t>
            </w:r>
            <w:r w:rsidR="00F37C4B">
              <w:t>Лекция</w:t>
            </w:r>
          </w:p>
          <w:p w14:paraId="24C02EDB" w14:textId="77777777" w:rsidR="00710231" w:rsidRPr="00D20547" w:rsidRDefault="00710231" w:rsidP="00710231">
            <w:pPr>
              <w:ind w:firstLine="0"/>
            </w:pPr>
          </w:p>
        </w:tc>
        <w:tc>
          <w:tcPr>
            <w:tcW w:w="2505" w:type="dxa"/>
          </w:tcPr>
          <w:p w14:paraId="4C8B6A4B" w14:textId="52C2F41E" w:rsidR="00C94930" w:rsidRPr="00171180" w:rsidRDefault="0074504B" w:rsidP="0074504B">
            <w:pPr>
              <w:pStyle w:val="a7"/>
              <w:ind w:left="0" w:firstLine="0"/>
              <w:contextualSpacing w:val="0"/>
            </w:pPr>
            <w:r>
              <w:t>1.</w:t>
            </w:r>
            <w:r w:rsidR="00710231" w:rsidRPr="00171180">
              <w:t>П</w:t>
            </w:r>
            <w:r>
              <w:t xml:space="preserve">рочитать задание  2. </w:t>
            </w:r>
            <w:r w:rsidR="00C94930" w:rsidRPr="00171180">
              <w:t xml:space="preserve">Осмыслить </w:t>
            </w:r>
            <w:r>
              <w:t>его</w:t>
            </w:r>
          </w:p>
          <w:p w14:paraId="60534D15" w14:textId="20088688" w:rsidR="00F37C4B" w:rsidRDefault="0074504B" w:rsidP="0074504B">
            <w:pPr>
              <w:pStyle w:val="a7"/>
              <w:ind w:left="0"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3. Построить график</w:t>
            </w:r>
            <w:r w:rsidR="0064473A">
              <w:rPr>
                <w:rFonts w:ascii="TimesNewRomanPSMT" w:hAnsi="TimesNewRomanPSMT"/>
                <w:color w:val="000000"/>
              </w:rPr>
              <w:t>,</w:t>
            </w:r>
            <w:r>
              <w:rPr>
                <w:rFonts w:ascii="TimesNewRomanPSMT" w:hAnsi="TimesNewRomanPSMT"/>
                <w:color w:val="000000"/>
              </w:rPr>
              <w:t xml:space="preserve"> начертить кривую </w:t>
            </w:r>
            <w:r>
              <w:rPr>
                <w:rFonts w:ascii="TimesNewRomanPSMT" w:hAnsi="TimesNewRomanPSMT"/>
                <w:color w:val="000000"/>
              </w:rPr>
              <w:lastRenderedPageBreak/>
              <w:t>спроса и предложения</w:t>
            </w:r>
            <w:r w:rsidR="0064473A">
              <w:rPr>
                <w:rFonts w:ascii="TimesNewRomanPSMT" w:hAnsi="TimesNewRomanPSMT"/>
                <w:color w:val="000000"/>
              </w:rPr>
              <w:t xml:space="preserve"> по заданным параметрам</w:t>
            </w:r>
          </w:p>
          <w:p w14:paraId="22E7332F" w14:textId="3A70EE32" w:rsidR="0074504B" w:rsidRPr="00976D29" w:rsidRDefault="0074504B" w:rsidP="0074504B">
            <w:pPr>
              <w:pStyle w:val="a7"/>
              <w:ind w:left="0"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4.Определить равновесный объем и равновесную цену, записать в тетрадь</w:t>
            </w:r>
          </w:p>
        </w:tc>
        <w:tc>
          <w:tcPr>
            <w:tcW w:w="2535" w:type="dxa"/>
          </w:tcPr>
          <w:p w14:paraId="1AA35596" w14:textId="45B65863" w:rsidR="00710231" w:rsidRDefault="00710231" w:rsidP="00710231">
            <w:pPr>
              <w:ind w:firstLine="0"/>
            </w:pPr>
            <w:r>
              <w:lastRenderedPageBreak/>
              <w:t xml:space="preserve">«5» - </w:t>
            </w:r>
            <w:r w:rsidR="0074504B">
              <w:t>задание выполнено в полном объеме без ошибок</w:t>
            </w:r>
          </w:p>
          <w:p w14:paraId="07172839" w14:textId="37C6672B" w:rsidR="00710231" w:rsidRDefault="00710231" w:rsidP="00710231">
            <w:pPr>
              <w:ind w:firstLine="0"/>
            </w:pPr>
            <w:r>
              <w:lastRenderedPageBreak/>
              <w:t xml:space="preserve">«4» - </w:t>
            </w:r>
            <w:r w:rsidR="00171180">
              <w:t xml:space="preserve">допущена 1 ошибка при </w:t>
            </w:r>
            <w:r w:rsidR="00477D54">
              <w:t>построении кривой спроса или кривой предложения</w:t>
            </w:r>
          </w:p>
          <w:p w14:paraId="1E6EC62F" w14:textId="3B7BBD87" w:rsidR="00710231" w:rsidRDefault="00710231" w:rsidP="00710231">
            <w:pPr>
              <w:ind w:firstLine="0"/>
            </w:pPr>
            <w:r>
              <w:t xml:space="preserve">«3» - </w:t>
            </w:r>
            <w:r w:rsidR="00171180">
              <w:t>допущены 2 ошибки</w:t>
            </w:r>
            <w:r w:rsidR="00477D54">
              <w:t>; не определен равновесный объем и равновесная цена, либо определен неверно.</w:t>
            </w:r>
          </w:p>
          <w:p w14:paraId="1AB5CAC0" w14:textId="13465CFB" w:rsidR="00710231" w:rsidRPr="00D20547" w:rsidRDefault="00B21934" w:rsidP="00171180">
            <w:pPr>
              <w:ind w:firstLine="0"/>
            </w:pPr>
            <w:r>
              <w:t xml:space="preserve">«2» </w:t>
            </w:r>
            <w:r w:rsidR="00477D54">
              <w:t>кривые построены неверно;</w:t>
            </w:r>
            <w:r w:rsidR="00171180">
              <w:t xml:space="preserve"> работа не предоставлена</w:t>
            </w:r>
          </w:p>
        </w:tc>
      </w:tr>
      <w:tr w:rsidR="0074504B" w:rsidRPr="00D20547" w14:paraId="3CF4160D" w14:textId="77777777" w:rsidTr="00710231">
        <w:tc>
          <w:tcPr>
            <w:tcW w:w="3686" w:type="dxa"/>
          </w:tcPr>
          <w:p w14:paraId="152BF7EF" w14:textId="77777777" w:rsidR="0074504B" w:rsidRDefault="0074504B" w:rsidP="00A0416D">
            <w:pPr>
              <w:ind w:firstLine="0"/>
            </w:pPr>
            <w:r>
              <w:lastRenderedPageBreak/>
              <w:t>Задание № 4</w:t>
            </w:r>
          </w:p>
          <w:p w14:paraId="0E66B0AE" w14:textId="3F52FC30" w:rsidR="0074504B" w:rsidRDefault="0074504B" w:rsidP="0074504B">
            <w:pPr>
              <w:shd w:val="clear" w:color="auto" w:fill="FFFFFF"/>
              <w:ind w:firstLine="0"/>
            </w:pPr>
            <w:r w:rsidRPr="001807F6">
              <w:t>Выбр</w:t>
            </w:r>
            <w:r>
              <w:t>ать</w:t>
            </w:r>
            <w:r w:rsidRPr="001807F6">
              <w:t xml:space="preserve"> возможны</w:t>
            </w:r>
            <w:r>
              <w:t xml:space="preserve">е варианты ответов </w:t>
            </w:r>
          </w:p>
          <w:p w14:paraId="5286A982" w14:textId="77777777" w:rsidR="0074504B" w:rsidRPr="001807F6" w:rsidRDefault="0074504B" w:rsidP="0074504B">
            <w:pPr>
              <w:shd w:val="clear" w:color="auto" w:fill="FFFFFF"/>
              <w:ind w:firstLine="375"/>
              <w:rPr>
                <w:color w:val="000000"/>
              </w:rPr>
            </w:pPr>
            <w:r w:rsidRPr="00C71E6E">
              <w:rPr>
                <w:color w:val="000000"/>
              </w:rPr>
              <w:t>На ри</w:t>
            </w:r>
            <w:r w:rsidRPr="00C71E6E">
              <w:rPr>
                <w:color w:val="000000"/>
              </w:rPr>
              <w:softHyphen/>
              <w:t>сун</w:t>
            </w:r>
            <w:r w:rsidRPr="00C71E6E">
              <w:rPr>
                <w:color w:val="000000"/>
              </w:rPr>
              <w:softHyphen/>
              <w:t>ке от</w:t>
            </w:r>
            <w:r w:rsidRPr="00C71E6E">
              <w:rPr>
                <w:color w:val="000000"/>
              </w:rPr>
              <w:softHyphen/>
              <w:t>ра</w:t>
            </w:r>
            <w:r w:rsidRPr="00C71E6E">
              <w:rPr>
                <w:color w:val="000000"/>
              </w:rPr>
              <w:softHyphen/>
              <w:t>же</w:t>
            </w:r>
            <w:r w:rsidRPr="00C71E6E">
              <w:rPr>
                <w:color w:val="000000"/>
              </w:rPr>
              <w:softHyphen/>
              <w:t>на си</w:t>
            </w:r>
            <w:r w:rsidRPr="00C71E6E">
              <w:rPr>
                <w:color w:val="000000"/>
              </w:rPr>
              <w:softHyphen/>
              <w:t>ту</w:t>
            </w:r>
            <w:r w:rsidRPr="00C71E6E">
              <w:rPr>
                <w:color w:val="000000"/>
              </w:rPr>
              <w:softHyphen/>
              <w:t>а</w:t>
            </w:r>
            <w:r w:rsidRPr="00C71E6E">
              <w:rPr>
                <w:color w:val="000000"/>
              </w:rPr>
              <w:softHyphen/>
              <w:t>ция на рынке стро</w:t>
            </w:r>
            <w:r w:rsidRPr="00C71E6E">
              <w:rPr>
                <w:color w:val="000000"/>
              </w:rPr>
              <w:softHyphen/>
              <w:t>и</w:t>
            </w:r>
            <w:r w:rsidRPr="00C71E6E">
              <w:rPr>
                <w:color w:val="000000"/>
              </w:rPr>
              <w:softHyphen/>
              <w:t>тель</w:t>
            </w:r>
            <w:r w:rsidRPr="00C71E6E">
              <w:rPr>
                <w:color w:val="000000"/>
              </w:rPr>
              <w:softHyphen/>
              <w:t>ных услуг: линия спро</w:t>
            </w:r>
            <w:r w:rsidRPr="00C71E6E">
              <w:rPr>
                <w:color w:val="000000"/>
              </w:rPr>
              <w:softHyphen/>
              <w:t>са D пе</w:t>
            </w:r>
            <w:r w:rsidRPr="00C71E6E">
              <w:rPr>
                <w:color w:val="000000"/>
              </w:rPr>
              <w:softHyphen/>
              <w:t>ре</w:t>
            </w:r>
            <w:r w:rsidRPr="00C71E6E">
              <w:rPr>
                <w:color w:val="000000"/>
              </w:rPr>
              <w:softHyphen/>
              <w:t>ме</w:t>
            </w:r>
            <w:r w:rsidRPr="00C71E6E">
              <w:rPr>
                <w:color w:val="000000"/>
              </w:rPr>
              <w:softHyphen/>
              <w:t>сти</w:t>
            </w:r>
            <w:r w:rsidRPr="00C71E6E">
              <w:rPr>
                <w:color w:val="000000"/>
              </w:rPr>
              <w:softHyphen/>
              <w:t>лась в новое по</w:t>
            </w:r>
            <w:r w:rsidRPr="00C71E6E">
              <w:rPr>
                <w:color w:val="000000"/>
              </w:rPr>
              <w:softHyphen/>
              <w:t>ло</w:t>
            </w:r>
            <w:r w:rsidRPr="00C71E6E">
              <w:rPr>
                <w:color w:val="000000"/>
              </w:rPr>
              <w:softHyphen/>
              <w:t>же</w:t>
            </w:r>
            <w:r w:rsidRPr="00C71E6E">
              <w:rPr>
                <w:color w:val="000000"/>
              </w:rPr>
              <w:softHyphen/>
              <w:t>ние Dl (Р — цена то</w:t>
            </w:r>
            <w:r w:rsidRPr="00C71E6E">
              <w:rPr>
                <w:color w:val="000000"/>
              </w:rPr>
              <w:softHyphen/>
              <w:t>ва</w:t>
            </w:r>
            <w:r w:rsidRPr="00C71E6E">
              <w:rPr>
                <w:color w:val="000000"/>
              </w:rPr>
              <w:softHyphen/>
              <w:t>ра, Q — объем спро</w:t>
            </w:r>
            <w:r w:rsidRPr="00C71E6E">
              <w:rPr>
                <w:color w:val="000000"/>
              </w:rPr>
              <w:softHyphen/>
              <w:t>са то</w:t>
            </w:r>
            <w:r w:rsidRPr="00C71E6E">
              <w:rPr>
                <w:color w:val="000000"/>
              </w:rPr>
              <w:softHyphen/>
              <w:t>ва</w:t>
            </w:r>
            <w:r w:rsidRPr="00C71E6E">
              <w:rPr>
                <w:color w:val="000000"/>
              </w:rPr>
              <w:softHyphen/>
              <w:t>ра).</w:t>
            </w:r>
            <w:r w:rsidRPr="001807F6">
              <w:rPr>
                <w:b/>
              </w:rPr>
              <w:t xml:space="preserve"> </w:t>
            </w:r>
          </w:p>
          <w:p w14:paraId="1321AFF4" w14:textId="34B37DC6" w:rsidR="0074504B" w:rsidRDefault="0074504B" w:rsidP="0074504B">
            <w:pPr>
              <w:shd w:val="clear" w:color="auto" w:fill="FFFFFF"/>
              <w:rPr>
                <w:color w:val="000000"/>
              </w:rPr>
            </w:pPr>
            <w:r w:rsidRPr="00C71E6E">
              <w:rPr>
                <w:color w:val="000000"/>
              </w:rPr>
              <w:t> </w:t>
            </w:r>
          </w:p>
          <w:p w14:paraId="64ECDEE2" w14:textId="148AAF1D" w:rsidR="0074504B" w:rsidRDefault="0074504B" w:rsidP="0074504B">
            <w:pPr>
              <w:shd w:val="clear" w:color="auto" w:fill="FFFFFF"/>
              <w:rPr>
                <w:color w:val="000000"/>
              </w:rPr>
            </w:pPr>
            <w:r>
              <w:rPr>
                <w:rFonts w:ascii="Verdana" w:hAnsi="Verdana"/>
                <w:noProof/>
                <w:color w:val="000000"/>
                <w:sz w:val="18"/>
                <w:szCs w:val="18"/>
              </w:rPr>
              <w:drawing>
                <wp:inline distT="0" distB="0" distL="0" distR="0" wp14:anchorId="276C98F2" wp14:editId="353D6A7B">
                  <wp:extent cx="1199868" cy="1240404"/>
                  <wp:effectExtent l="0" t="0" r="635" b="0"/>
                  <wp:docPr id="1" name="Рисунок 1" descr="https://soc-ege.sdamgia.ru/get_file?id=32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soc-ege.sdamgia.ru/get_file?id=32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2575" cy="1274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FC5062D" w14:textId="77777777" w:rsidR="0074504B" w:rsidRPr="00C71E6E" w:rsidRDefault="0074504B" w:rsidP="0074504B">
            <w:pPr>
              <w:shd w:val="clear" w:color="auto" w:fill="FFFFFF"/>
              <w:ind w:firstLine="0"/>
              <w:rPr>
                <w:color w:val="000000"/>
              </w:rPr>
            </w:pPr>
          </w:p>
          <w:p w14:paraId="0E67E14F" w14:textId="77777777" w:rsidR="0074504B" w:rsidRPr="00C71E6E" w:rsidRDefault="0074504B" w:rsidP="0074504B">
            <w:pPr>
              <w:shd w:val="clear" w:color="auto" w:fill="FFFFFF"/>
              <w:ind w:firstLine="375"/>
              <w:rPr>
                <w:color w:val="000000"/>
              </w:rPr>
            </w:pPr>
            <w:r w:rsidRPr="00C71E6E">
              <w:rPr>
                <w:color w:val="000000"/>
              </w:rPr>
              <w:t>Это пе</w:t>
            </w:r>
            <w:r w:rsidRPr="00C71E6E">
              <w:rPr>
                <w:color w:val="000000"/>
              </w:rPr>
              <w:softHyphen/>
              <w:t>ре</w:t>
            </w:r>
            <w:r w:rsidRPr="00C71E6E">
              <w:rPr>
                <w:color w:val="000000"/>
              </w:rPr>
              <w:softHyphen/>
              <w:t>ме</w:t>
            </w:r>
            <w:r w:rsidRPr="00C71E6E">
              <w:rPr>
                <w:color w:val="000000"/>
              </w:rPr>
              <w:softHyphen/>
              <w:t>ще</w:t>
            </w:r>
            <w:r w:rsidRPr="00C71E6E">
              <w:rPr>
                <w:color w:val="000000"/>
              </w:rPr>
              <w:softHyphen/>
              <w:t>ние может быть свя</w:t>
            </w:r>
            <w:r w:rsidRPr="00C71E6E">
              <w:rPr>
                <w:color w:val="000000"/>
              </w:rPr>
              <w:softHyphen/>
              <w:t>за</w:t>
            </w:r>
            <w:r w:rsidRPr="00C71E6E">
              <w:rPr>
                <w:color w:val="000000"/>
              </w:rPr>
              <w:softHyphen/>
              <w:t>но пре</w:t>
            </w:r>
            <w:r w:rsidRPr="00C71E6E">
              <w:rPr>
                <w:color w:val="000000"/>
              </w:rPr>
              <w:softHyphen/>
              <w:t>жде всего</w:t>
            </w:r>
          </w:p>
          <w:p w14:paraId="423B59FB" w14:textId="77777777" w:rsidR="0074504B" w:rsidRPr="00C71E6E" w:rsidRDefault="0074504B" w:rsidP="0074504B">
            <w:pPr>
              <w:shd w:val="clear" w:color="auto" w:fill="FFFFFF"/>
              <w:ind w:firstLine="375"/>
              <w:rPr>
                <w:color w:val="000000"/>
              </w:rPr>
            </w:pPr>
            <w:r w:rsidRPr="00C71E6E">
              <w:rPr>
                <w:color w:val="000000"/>
              </w:rPr>
              <w:t>1) с ожи</w:t>
            </w:r>
            <w:r w:rsidRPr="00C71E6E">
              <w:rPr>
                <w:color w:val="000000"/>
              </w:rPr>
              <w:softHyphen/>
              <w:t>да</w:t>
            </w:r>
            <w:r w:rsidRPr="00C71E6E">
              <w:rPr>
                <w:color w:val="000000"/>
              </w:rPr>
              <w:softHyphen/>
              <w:t>ни</w:t>
            </w:r>
            <w:r w:rsidRPr="00C71E6E">
              <w:rPr>
                <w:color w:val="000000"/>
              </w:rPr>
              <w:softHyphen/>
              <w:t>я</w:t>
            </w:r>
            <w:r w:rsidRPr="00C71E6E">
              <w:rPr>
                <w:color w:val="000000"/>
              </w:rPr>
              <w:softHyphen/>
              <w:t>ми эко</w:t>
            </w:r>
            <w:r w:rsidRPr="00C71E6E">
              <w:rPr>
                <w:color w:val="000000"/>
              </w:rPr>
              <w:softHyphen/>
              <w:t>но</w:t>
            </w:r>
            <w:r w:rsidRPr="00C71E6E">
              <w:rPr>
                <w:color w:val="000000"/>
              </w:rPr>
              <w:softHyphen/>
              <w:t>ми</w:t>
            </w:r>
            <w:r w:rsidRPr="00C71E6E">
              <w:rPr>
                <w:color w:val="000000"/>
              </w:rPr>
              <w:softHyphen/>
              <w:t>че</w:t>
            </w:r>
            <w:r w:rsidRPr="00C71E6E">
              <w:rPr>
                <w:color w:val="000000"/>
              </w:rPr>
              <w:softHyphen/>
              <w:t>ско</w:t>
            </w:r>
            <w:r w:rsidRPr="00C71E6E">
              <w:rPr>
                <w:color w:val="000000"/>
              </w:rPr>
              <w:softHyphen/>
              <w:t>го подъ</w:t>
            </w:r>
            <w:r w:rsidRPr="00C71E6E">
              <w:rPr>
                <w:color w:val="000000"/>
              </w:rPr>
              <w:softHyphen/>
              <w:t>ема</w:t>
            </w:r>
          </w:p>
          <w:p w14:paraId="79F7DA8E" w14:textId="77777777" w:rsidR="0074504B" w:rsidRPr="00C71E6E" w:rsidRDefault="0074504B" w:rsidP="0074504B">
            <w:pPr>
              <w:shd w:val="clear" w:color="auto" w:fill="FFFFFF"/>
              <w:ind w:firstLine="375"/>
              <w:rPr>
                <w:color w:val="000000"/>
              </w:rPr>
            </w:pPr>
            <w:r w:rsidRPr="00C71E6E">
              <w:rPr>
                <w:color w:val="000000"/>
              </w:rPr>
              <w:t>2) с за</w:t>
            </w:r>
            <w:r w:rsidRPr="00C71E6E">
              <w:rPr>
                <w:color w:val="000000"/>
              </w:rPr>
              <w:softHyphen/>
              <w:t>вер</w:t>
            </w:r>
            <w:r w:rsidRPr="00C71E6E">
              <w:rPr>
                <w:color w:val="000000"/>
              </w:rPr>
              <w:softHyphen/>
              <w:t>ше</w:t>
            </w:r>
            <w:r w:rsidRPr="00C71E6E">
              <w:rPr>
                <w:color w:val="000000"/>
              </w:rPr>
              <w:softHyphen/>
              <w:t>ни</w:t>
            </w:r>
            <w:r w:rsidRPr="00C71E6E">
              <w:rPr>
                <w:color w:val="000000"/>
              </w:rPr>
              <w:softHyphen/>
              <w:t>ем от</w:t>
            </w:r>
            <w:r w:rsidRPr="00C71E6E">
              <w:rPr>
                <w:color w:val="000000"/>
              </w:rPr>
              <w:softHyphen/>
              <w:t>пуск</w:t>
            </w:r>
            <w:r w:rsidRPr="00C71E6E">
              <w:rPr>
                <w:color w:val="000000"/>
              </w:rPr>
              <w:softHyphen/>
              <w:t>но</w:t>
            </w:r>
            <w:r w:rsidRPr="00C71E6E">
              <w:rPr>
                <w:color w:val="000000"/>
              </w:rPr>
              <w:softHyphen/>
              <w:t>го се</w:t>
            </w:r>
            <w:r w:rsidRPr="00C71E6E">
              <w:rPr>
                <w:color w:val="000000"/>
              </w:rPr>
              <w:softHyphen/>
              <w:t>зо</w:t>
            </w:r>
            <w:r w:rsidRPr="00C71E6E">
              <w:rPr>
                <w:color w:val="000000"/>
              </w:rPr>
              <w:softHyphen/>
              <w:t>на</w:t>
            </w:r>
          </w:p>
          <w:p w14:paraId="34887AC3" w14:textId="77777777" w:rsidR="0074504B" w:rsidRPr="00C71E6E" w:rsidRDefault="0074504B" w:rsidP="0074504B">
            <w:pPr>
              <w:shd w:val="clear" w:color="auto" w:fill="FFFFFF"/>
              <w:ind w:firstLine="375"/>
              <w:rPr>
                <w:color w:val="000000"/>
              </w:rPr>
            </w:pPr>
            <w:r w:rsidRPr="00C71E6E">
              <w:rPr>
                <w:color w:val="000000"/>
              </w:rPr>
              <w:t>3) с уве</w:t>
            </w:r>
            <w:r w:rsidRPr="00C71E6E">
              <w:rPr>
                <w:color w:val="000000"/>
              </w:rPr>
              <w:softHyphen/>
              <w:t>ли</w:t>
            </w:r>
            <w:r w:rsidRPr="00C71E6E">
              <w:rPr>
                <w:color w:val="000000"/>
              </w:rPr>
              <w:softHyphen/>
              <w:t>че</w:t>
            </w:r>
            <w:r w:rsidRPr="00C71E6E">
              <w:rPr>
                <w:color w:val="000000"/>
              </w:rPr>
              <w:softHyphen/>
              <w:t>ни</w:t>
            </w:r>
            <w:r w:rsidRPr="00C71E6E">
              <w:rPr>
                <w:color w:val="000000"/>
              </w:rPr>
              <w:softHyphen/>
              <w:t>ем до</w:t>
            </w:r>
            <w:r w:rsidRPr="00C71E6E">
              <w:rPr>
                <w:color w:val="000000"/>
              </w:rPr>
              <w:softHyphen/>
              <w:t>хо</w:t>
            </w:r>
            <w:r w:rsidRPr="00C71E6E">
              <w:rPr>
                <w:color w:val="000000"/>
              </w:rPr>
              <w:softHyphen/>
              <w:t>дов по</w:t>
            </w:r>
            <w:r w:rsidRPr="00C71E6E">
              <w:rPr>
                <w:color w:val="000000"/>
              </w:rPr>
              <w:softHyphen/>
              <w:t>тре</w:t>
            </w:r>
            <w:r w:rsidRPr="00C71E6E">
              <w:rPr>
                <w:color w:val="000000"/>
              </w:rPr>
              <w:softHyphen/>
              <w:t>би</w:t>
            </w:r>
            <w:r w:rsidRPr="00C71E6E">
              <w:rPr>
                <w:color w:val="000000"/>
              </w:rPr>
              <w:softHyphen/>
              <w:t>те</w:t>
            </w:r>
            <w:r w:rsidRPr="00C71E6E">
              <w:rPr>
                <w:color w:val="000000"/>
              </w:rPr>
              <w:softHyphen/>
              <w:t>лей</w:t>
            </w:r>
          </w:p>
          <w:p w14:paraId="72DA6A5F" w14:textId="77777777" w:rsidR="0074504B" w:rsidRDefault="0074504B" w:rsidP="0074504B">
            <w:pPr>
              <w:pStyle w:val="ae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Pr="00C71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с ро</w:t>
            </w:r>
            <w:r w:rsidRPr="00C71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стом числа стро</w:t>
            </w:r>
            <w:r w:rsidRPr="00C71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и</w:t>
            </w:r>
            <w:r w:rsidRPr="00C71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тель</w:t>
            </w:r>
            <w:r w:rsidRPr="00C71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фирм</w:t>
            </w:r>
          </w:p>
          <w:p w14:paraId="402FAF0E" w14:textId="77777777" w:rsidR="0074504B" w:rsidRDefault="0074504B" w:rsidP="0074504B">
            <w:pPr>
              <w:pStyle w:val="ae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C2C4F5" w14:textId="3F0A98A3" w:rsidR="0074504B" w:rsidRDefault="0074504B" w:rsidP="0074504B">
            <w:pPr>
              <w:shd w:val="clear" w:color="auto" w:fill="FFFFFF"/>
              <w:ind w:firstLine="0"/>
            </w:pPr>
          </w:p>
          <w:p w14:paraId="148E7072" w14:textId="77777777" w:rsidR="0074504B" w:rsidRPr="001807F6" w:rsidRDefault="0074504B" w:rsidP="0074504B">
            <w:pPr>
              <w:shd w:val="clear" w:color="auto" w:fill="FFFFFF"/>
              <w:ind w:firstLine="0"/>
              <w:rPr>
                <w:color w:val="000000"/>
              </w:rPr>
            </w:pPr>
          </w:p>
          <w:p w14:paraId="1AB5C288" w14:textId="7285E195" w:rsidR="0074504B" w:rsidRDefault="0074504B" w:rsidP="00A0416D">
            <w:pPr>
              <w:ind w:firstLine="0"/>
            </w:pPr>
          </w:p>
        </w:tc>
        <w:tc>
          <w:tcPr>
            <w:tcW w:w="1481" w:type="dxa"/>
          </w:tcPr>
          <w:p w14:paraId="49F49AB8" w14:textId="78744FC8" w:rsidR="0074504B" w:rsidRDefault="0074504B" w:rsidP="00B21934">
            <w:pPr>
              <w:ind w:firstLine="0"/>
            </w:pPr>
            <w:r>
              <w:t>Лекция</w:t>
            </w:r>
          </w:p>
        </w:tc>
        <w:tc>
          <w:tcPr>
            <w:tcW w:w="2505" w:type="dxa"/>
          </w:tcPr>
          <w:p w14:paraId="260DBC55" w14:textId="77777777" w:rsidR="0074504B" w:rsidRDefault="00477D54" w:rsidP="0074504B">
            <w:pPr>
              <w:pStyle w:val="a7"/>
              <w:ind w:left="0" w:firstLine="0"/>
              <w:contextualSpacing w:val="0"/>
            </w:pPr>
            <w:r>
              <w:t>1.Внимательно изучить рисунок</w:t>
            </w:r>
          </w:p>
          <w:p w14:paraId="7A7E83FA" w14:textId="77777777" w:rsidR="00477D54" w:rsidRDefault="00477D54" w:rsidP="0074504B">
            <w:pPr>
              <w:pStyle w:val="a7"/>
              <w:ind w:left="0" w:firstLine="0"/>
              <w:contextualSpacing w:val="0"/>
            </w:pPr>
            <w:r>
              <w:t>2.Определить возможные варианты (несколько) смещения кривой спроса вправо.</w:t>
            </w:r>
          </w:p>
          <w:p w14:paraId="47E07157" w14:textId="452B118D" w:rsidR="00477D54" w:rsidRPr="00171180" w:rsidRDefault="00477D54" w:rsidP="0074504B">
            <w:pPr>
              <w:pStyle w:val="a7"/>
              <w:ind w:left="0" w:firstLine="0"/>
              <w:contextualSpacing w:val="0"/>
            </w:pPr>
            <w:r>
              <w:t>3. Записать в тетрадь (например, 1,2)</w:t>
            </w:r>
          </w:p>
        </w:tc>
        <w:tc>
          <w:tcPr>
            <w:tcW w:w="2535" w:type="dxa"/>
          </w:tcPr>
          <w:p w14:paraId="2B1FC6A0" w14:textId="71652558" w:rsidR="0074504B" w:rsidRDefault="00477D54" w:rsidP="00710231">
            <w:pPr>
              <w:ind w:firstLine="0"/>
            </w:pPr>
            <w:r>
              <w:t>«5»- задание выполнено без ошибок</w:t>
            </w:r>
            <w:r w:rsidR="0064473A">
              <w:t>; определены все варианты</w:t>
            </w:r>
          </w:p>
          <w:p w14:paraId="193ADE2A" w14:textId="77777777" w:rsidR="00477D54" w:rsidRDefault="00477D54" w:rsidP="00710231">
            <w:pPr>
              <w:ind w:firstLine="0"/>
            </w:pPr>
            <w:r>
              <w:t xml:space="preserve">«4»- </w:t>
            </w:r>
            <w:r w:rsidR="0064473A">
              <w:t>допущена 1 ошибка</w:t>
            </w:r>
          </w:p>
          <w:p w14:paraId="2D5F16A0" w14:textId="77777777" w:rsidR="0064473A" w:rsidRDefault="0064473A" w:rsidP="00710231">
            <w:pPr>
              <w:ind w:firstLine="0"/>
            </w:pPr>
            <w:r>
              <w:t>«3» - допущено 2 ошибки</w:t>
            </w:r>
          </w:p>
          <w:p w14:paraId="0868F10C" w14:textId="3913746F" w:rsidR="0064473A" w:rsidRDefault="0064473A" w:rsidP="00710231">
            <w:pPr>
              <w:ind w:firstLine="0"/>
            </w:pPr>
            <w:r>
              <w:t>«2»- работа не предоставлена.</w:t>
            </w:r>
          </w:p>
        </w:tc>
      </w:tr>
      <w:tr w:rsidR="00710231" w:rsidRPr="00D20547" w14:paraId="26AEF043" w14:textId="77777777" w:rsidTr="00710231">
        <w:tc>
          <w:tcPr>
            <w:tcW w:w="3686" w:type="dxa"/>
          </w:tcPr>
          <w:p w14:paraId="05E8D286" w14:textId="77777777" w:rsidR="00710231" w:rsidRDefault="00710231" w:rsidP="00C12B49">
            <w:pPr>
              <w:pStyle w:val="a4"/>
              <w:spacing w:before="0" w:beforeAutospacing="0" w:after="0" w:afterAutospacing="0"/>
              <w:ind w:firstLine="0"/>
            </w:pPr>
            <w:r>
              <w:t xml:space="preserve">Подготовиться к следующему уроку к </w:t>
            </w:r>
            <w:r w:rsidR="00C12B49">
              <w:t>контрольной работе по теме: Рынок и его законы</w:t>
            </w:r>
          </w:p>
        </w:tc>
        <w:tc>
          <w:tcPr>
            <w:tcW w:w="1481" w:type="dxa"/>
          </w:tcPr>
          <w:p w14:paraId="4FE10411" w14:textId="77777777" w:rsidR="00710231" w:rsidRDefault="00710231" w:rsidP="00710231">
            <w:pPr>
              <w:ind w:firstLine="0"/>
            </w:pPr>
          </w:p>
        </w:tc>
        <w:tc>
          <w:tcPr>
            <w:tcW w:w="2505" w:type="dxa"/>
          </w:tcPr>
          <w:p w14:paraId="0665F285" w14:textId="77777777" w:rsidR="00710231" w:rsidRDefault="00710231" w:rsidP="00710231">
            <w:pPr>
              <w:pStyle w:val="a7"/>
              <w:ind w:left="0" w:firstLine="0"/>
              <w:contextualSpacing w:val="0"/>
            </w:pPr>
          </w:p>
        </w:tc>
        <w:tc>
          <w:tcPr>
            <w:tcW w:w="2535" w:type="dxa"/>
          </w:tcPr>
          <w:p w14:paraId="101592D7" w14:textId="77777777" w:rsidR="00710231" w:rsidRPr="00D20547" w:rsidRDefault="00710231" w:rsidP="00710231">
            <w:pPr>
              <w:ind w:firstLine="0"/>
            </w:pPr>
          </w:p>
        </w:tc>
      </w:tr>
    </w:tbl>
    <w:p w14:paraId="20440FFC" w14:textId="77777777" w:rsidR="003707C1" w:rsidRDefault="003707C1" w:rsidP="003707C1">
      <w:pPr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</w:t>
      </w:r>
    </w:p>
    <w:p w14:paraId="6E26019F" w14:textId="4FC8364F" w:rsidR="003707C1" w:rsidRPr="00E7645A" w:rsidRDefault="003707C1" w:rsidP="00067CE4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Сроки выполнения:</w:t>
      </w:r>
      <w:r w:rsidR="00067CE4">
        <w:rPr>
          <w:b/>
          <w:sz w:val="28"/>
          <w:szCs w:val="28"/>
        </w:rPr>
        <w:t xml:space="preserve">  </w:t>
      </w:r>
      <w:r w:rsidR="00067CE4" w:rsidRPr="00E740E8">
        <w:rPr>
          <w:sz w:val="28"/>
          <w:szCs w:val="28"/>
        </w:rPr>
        <w:t>до</w:t>
      </w:r>
      <w:r w:rsidR="00C12B49">
        <w:rPr>
          <w:sz w:val="28"/>
          <w:szCs w:val="28"/>
        </w:rPr>
        <w:t xml:space="preserve"> </w:t>
      </w:r>
      <w:r w:rsidR="0074504B">
        <w:rPr>
          <w:sz w:val="28"/>
          <w:szCs w:val="28"/>
        </w:rPr>
        <w:t>11 декабря</w:t>
      </w:r>
      <w:r w:rsidR="00067CE4" w:rsidRPr="00E740E8">
        <w:rPr>
          <w:sz w:val="28"/>
          <w:szCs w:val="28"/>
        </w:rPr>
        <w:t xml:space="preserve"> предоставить на </w:t>
      </w:r>
      <w:r w:rsidR="00E740E8" w:rsidRPr="00E740E8">
        <w:rPr>
          <w:sz w:val="28"/>
          <w:szCs w:val="28"/>
        </w:rPr>
        <w:t>платформу</w:t>
      </w:r>
      <w:r w:rsidR="00E740E8">
        <w:rPr>
          <w:sz w:val="28"/>
          <w:szCs w:val="28"/>
        </w:rPr>
        <w:t xml:space="preserve"> </w:t>
      </w:r>
      <w:r w:rsidR="00E740E8" w:rsidRPr="00B77B1E">
        <w:rPr>
          <w:sz w:val="28"/>
          <w:szCs w:val="28"/>
        </w:rPr>
        <w:t xml:space="preserve">задание № </w:t>
      </w:r>
      <w:r w:rsidR="00C91BCA">
        <w:rPr>
          <w:sz w:val="28"/>
          <w:szCs w:val="28"/>
        </w:rPr>
        <w:t>3</w:t>
      </w:r>
      <w:r w:rsidR="0074504B">
        <w:rPr>
          <w:sz w:val="28"/>
          <w:szCs w:val="28"/>
        </w:rPr>
        <w:t>,4</w:t>
      </w:r>
    </w:p>
    <w:p w14:paraId="4319311D" w14:textId="77777777" w:rsidR="0019578D" w:rsidRPr="0032352F" w:rsidRDefault="0019578D" w:rsidP="0032352F"/>
    <w:sectPr w:rsidR="0019578D" w:rsidRPr="0032352F" w:rsidSect="00E740E8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C05E9"/>
    <w:multiLevelType w:val="hybridMultilevel"/>
    <w:tmpl w:val="E8F45E1A"/>
    <w:lvl w:ilvl="0" w:tplc="D38C1FA2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F054F5"/>
    <w:multiLevelType w:val="hybridMultilevel"/>
    <w:tmpl w:val="949E1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9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C85BBA"/>
    <w:multiLevelType w:val="hybridMultilevel"/>
    <w:tmpl w:val="62141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3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0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2"/>
  </w:num>
  <w:num w:numId="2">
    <w:abstractNumId w:val="4"/>
  </w:num>
  <w:num w:numId="3">
    <w:abstractNumId w:val="30"/>
  </w:num>
  <w:num w:numId="4">
    <w:abstractNumId w:val="23"/>
  </w:num>
  <w:num w:numId="5">
    <w:abstractNumId w:val="27"/>
  </w:num>
  <w:num w:numId="6">
    <w:abstractNumId w:val="20"/>
  </w:num>
  <w:num w:numId="7">
    <w:abstractNumId w:val="10"/>
  </w:num>
  <w:num w:numId="8">
    <w:abstractNumId w:val="28"/>
  </w:num>
  <w:num w:numId="9">
    <w:abstractNumId w:val="29"/>
    <w:lvlOverride w:ilvl="0">
      <w:startOverride w:val="1"/>
    </w:lvlOverride>
  </w:num>
  <w:num w:numId="10">
    <w:abstractNumId w:val="12"/>
  </w:num>
  <w:num w:numId="11">
    <w:abstractNumId w:val="31"/>
  </w:num>
  <w:num w:numId="12">
    <w:abstractNumId w:val="3"/>
  </w:num>
  <w:num w:numId="13">
    <w:abstractNumId w:val="25"/>
  </w:num>
  <w:num w:numId="14">
    <w:abstractNumId w:val="16"/>
  </w:num>
  <w:num w:numId="15">
    <w:abstractNumId w:val="19"/>
  </w:num>
  <w:num w:numId="16">
    <w:abstractNumId w:val="18"/>
  </w:num>
  <w:num w:numId="17">
    <w:abstractNumId w:val="1"/>
  </w:num>
  <w:num w:numId="18">
    <w:abstractNumId w:val="7"/>
  </w:num>
  <w:num w:numId="19">
    <w:abstractNumId w:val="9"/>
  </w:num>
  <w:num w:numId="20">
    <w:abstractNumId w:val="15"/>
  </w:num>
  <w:num w:numId="21">
    <w:abstractNumId w:val="6"/>
  </w:num>
  <w:num w:numId="22">
    <w:abstractNumId w:val="5"/>
  </w:num>
  <w:num w:numId="23">
    <w:abstractNumId w:val="26"/>
  </w:num>
  <w:num w:numId="24">
    <w:abstractNumId w:val="21"/>
  </w:num>
  <w:num w:numId="25">
    <w:abstractNumId w:val="11"/>
  </w:num>
  <w:num w:numId="26">
    <w:abstractNumId w:val="33"/>
  </w:num>
  <w:num w:numId="27">
    <w:abstractNumId w:val="24"/>
  </w:num>
  <w:num w:numId="28">
    <w:abstractNumId w:val="22"/>
  </w:num>
  <w:num w:numId="29">
    <w:abstractNumId w:val="14"/>
  </w:num>
  <w:num w:numId="30">
    <w:abstractNumId w:val="8"/>
  </w:num>
  <w:num w:numId="31">
    <w:abstractNumId w:val="13"/>
  </w:num>
  <w:num w:numId="32">
    <w:abstractNumId w:val="17"/>
  </w:num>
  <w:num w:numId="33">
    <w:abstractNumId w:val="0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67CE4"/>
    <w:rsid w:val="00070C64"/>
    <w:rsid w:val="00095F74"/>
    <w:rsid w:val="000F4B8B"/>
    <w:rsid w:val="00107615"/>
    <w:rsid w:val="00145CCC"/>
    <w:rsid w:val="0017085F"/>
    <w:rsid w:val="00171180"/>
    <w:rsid w:val="0019578D"/>
    <w:rsid w:val="00223424"/>
    <w:rsid w:val="00284383"/>
    <w:rsid w:val="00291C83"/>
    <w:rsid w:val="002B06AB"/>
    <w:rsid w:val="0032352F"/>
    <w:rsid w:val="003707C1"/>
    <w:rsid w:val="0039182E"/>
    <w:rsid w:val="003A7282"/>
    <w:rsid w:val="003D4010"/>
    <w:rsid w:val="00414BB2"/>
    <w:rsid w:val="00424EEF"/>
    <w:rsid w:val="004575DE"/>
    <w:rsid w:val="00477D54"/>
    <w:rsid w:val="0050242D"/>
    <w:rsid w:val="00525022"/>
    <w:rsid w:val="005403BE"/>
    <w:rsid w:val="00546761"/>
    <w:rsid w:val="0055546E"/>
    <w:rsid w:val="0057176C"/>
    <w:rsid w:val="005A6908"/>
    <w:rsid w:val="005F2511"/>
    <w:rsid w:val="005F4E57"/>
    <w:rsid w:val="00623DF4"/>
    <w:rsid w:val="0064473A"/>
    <w:rsid w:val="00703DDD"/>
    <w:rsid w:val="00710231"/>
    <w:rsid w:val="00713AEC"/>
    <w:rsid w:val="00717F2A"/>
    <w:rsid w:val="007410B0"/>
    <w:rsid w:val="0074504B"/>
    <w:rsid w:val="00765730"/>
    <w:rsid w:val="007777E1"/>
    <w:rsid w:val="007A4389"/>
    <w:rsid w:val="007B04FB"/>
    <w:rsid w:val="007B0720"/>
    <w:rsid w:val="007D554D"/>
    <w:rsid w:val="00832797"/>
    <w:rsid w:val="00891CA7"/>
    <w:rsid w:val="008A70FF"/>
    <w:rsid w:val="00922580"/>
    <w:rsid w:val="0094083A"/>
    <w:rsid w:val="0094191D"/>
    <w:rsid w:val="00974A27"/>
    <w:rsid w:val="00976D29"/>
    <w:rsid w:val="00986C95"/>
    <w:rsid w:val="009C172C"/>
    <w:rsid w:val="009F1307"/>
    <w:rsid w:val="00A00BBC"/>
    <w:rsid w:val="00A0416D"/>
    <w:rsid w:val="00B21934"/>
    <w:rsid w:val="00B77B1E"/>
    <w:rsid w:val="00BC17AB"/>
    <w:rsid w:val="00BE5CA3"/>
    <w:rsid w:val="00C05244"/>
    <w:rsid w:val="00C12B49"/>
    <w:rsid w:val="00C45984"/>
    <w:rsid w:val="00C561CF"/>
    <w:rsid w:val="00C91BCA"/>
    <w:rsid w:val="00C94930"/>
    <w:rsid w:val="00D32655"/>
    <w:rsid w:val="00D338A5"/>
    <w:rsid w:val="00E119EB"/>
    <w:rsid w:val="00E545A9"/>
    <w:rsid w:val="00E740E8"/>
    <w:rsid w:val="00EA7107"/>
    <w:rsid w:val="00EB184A"/>
    <w:rsid w:val="00ED0BD2"/>
    <w:rsid w:val="00EE08E1"/>
    <w:rsid w:val="00EE6798"/>
    <w:rsid w:val="00EF6D0A"/>
    <w:rsid w:val="00F04D8D"/>
    <w:rsid w:val="00F2415C"/>
    <w:rsid w:val="00F37C4B"/>
    <w:rsid w:val="00F559C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B0D75"/>
  <w15:chartTrackingRefBased/>
  <w15:docId w15:val="{111E1D1A-50FE-4F9E-A893-A3A9A4C43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e">
    <w:name w:val="No Spacing"/>
    <w:link w:val="af"/>
    <w:uiPriority w:val="1"/>
    <w:qFormat/>
    <w:rsid w:val="0074504B"/>
    <w:pPr>
      <w:spacing w:after="0" w:line="240" w:lineRule="auto"/>
    </w:pPr>
  </w:style>
  <w:style w:type="character" w:customStyle="1" w:styleId="af">
    <w:name w:val="Без интервала Знак"/>
    <w:basedOn w:val="a0"/>
    <w:link w:val="ae"/>
    <w:uiPriority w:val="1"/>
    <w:rsid w:val="007450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7</cp:revision>
  <cp:lastPrinted>2020-05-25T03:36:00Z</cp:lastPrinted>
  <dcterms:created xsi:type="dcterms:W3CDTF">2020-12-06T07:23:00Z</dcterms:created>
  <dcterms:modified xsi:type="dcterms:W3CDTF">2020-12-06T07:51:00Z</dcterms:modified>
</cp:coreProperties>
</file>